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6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молодёжи»</w:t>
      </w:r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____________С.А.Гранат</w:t>
      </w:r>
      <w:proofErr w:type="spellEnd"/>
    </w:p>
    <w:p w:rsidR="0070068F" w:rsidRDefault="0070068F" w:rsidP="0070068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</w:p>
    <w:p w:rsidR="0070068F" w:rsidRDefault="0070068F" w:rsidP="00700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68F" w:rsidRPr="0070068F" w:rsidRDefault="0070068F" w:rsidP="00700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8F">
        <w:rPr>
          <w:rFonts w:ascii="Times New Roman" w:hAnsi="Times New Roman" w:cs="Times New Roman"/>
          <w:b/>
          <w:sz w:val="28"/>
          <w:szCs w:val="28"/>
        </w:rPr>
        <w:t xml:space="preserve">Положение о методическом объединении педагогов дополнительного образования </w:t>
      </w:r>
      <w:proofErr w:type="spellStart"/>
      <w:r w:rsidRPr="0070068F">
        <w:rPr>
          <w:rFonts w:ascii="Times New Roman" w:hAnsi="Times New Roman" w:cs="Times New Roman"/>
          <w:b/>
          <w:sz w:val="28"/>
          <w:szCs w:val="28"/>
        </w:rPr>
        <w:t>Жлобинского</w:t>
      </w:r>
      <w:proofErr w:type="spellEnd"/>
      <w:r w:rsidRPr="0070068F">
        <w:rPr>
          <w:rFonts w:ascii="Times New Roman" w:hAnsi="Times New Roman" w:cs="Times New Roman"/>
          <w:b/>
          <w:sz w:val="28"/>
          <w:szCs w:val="28"/>
        </w:rPr>
        <w:t xml:space="preserve"> районного центра технического творчества детей и молодёжи</w:t>
      </w:r>
    </w:p>
    <w:p w:rsidR="0070068F" w:rsidRDefault="0070068F" w:rsidP="00700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06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1.1. Методическое объединение педагогов является основным структурным подразделением методической службы учреждения образования, осуществляющим руководство учебно-воспитательной, методической, инновационной и экспериментальной работой по техническому направлению.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1.2. Методическое объединение организуется при наличии не менее трех педагогов по одному направлению или такого же количества педагогов по нескольким учебным предметам одной образовательной области.</w:t>
      </w:r>
    </w:p>
    <w:p w:rsid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1.3. Методическое объединение создается, реорганизуется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068F">
        <w:rPr>
          <w:rFonts w:ascii="Times New Roman" w:hAnsi="Times New Roman" w:cs="Times New Roman"/>
          <w:sz w:val="28"/>
          <w:szCs w:val="28"/>
        </w:rPr>
        <w:t xml:space="preserve"> ликвидируется приказом руководителя учреждения образования. </w:t>
      </w:r>
    </w:p>
    <w:p w:rsid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Методическое объединение </w:t>
      </w:r>
      <w:r w:rsidRPr="0070068F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отделением дополнительного образования, курирующему заведующему методическую работу в центре. </w:t>
      </w:r>
    </w:p>
    <w:p w:rsidR="0070068F" w:rsidRDefault="0070068F" w:rsidP="00700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1.5. Методическое объединение в своей деятельности соблюдает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 xml:space="preserve">Конвенцию о правах ребенка, руководствуется Конституцией и законами Республики Беларусь, указами Президента Республики Беларусь, </w:t>
      </w:r>
      <w:proofErr w:type="spellStart"/>
      <w:r w:rsidRPr="0070068F">
        <w:rPr>
          <w:rFonts w:ascii="Times New Roman" w:hAnsi="Times New Roman" w:cs="Times New Roman"/>
          <w:sz w:val="28"/>
          <w:szCs w:val="28"/>
        </w:rPr>
        <w:t>решечиями</w:t>
      </w:r>
      <w:proofErr w:type="spellEnd"/>
      <w:r w:rsidRPr="0070068F">
        <w:rPr>
          <w:rFonts w:ascii="Times New Roman" w:hAnsi="Times New Roman" w:cs="Times New Roman"/>
          <w:sz w:val="28"/>
          <w:szCs w:val="28"/>
        </w:rPr>
        <w:t xml:space="preserve"> Правительства Республики Беларусь, органов управления образованием всех уровней, а также уставом, локальными актами учреждения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 xml:space="preserve">приказами и распоряжениями его директора. 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2. Цель и задачи методического объединения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 xml:space="preserve">2.1. Основная цель методического объединения заключается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68F">
        <w:rPr>
          <w:rFonts w:ascii="Times New Roman" w:hAnsi="Times New Roman" w:cs="Times New Roman"/>
          <w:sz w:val="28"/>
          <w:szCs w:val="28"/>
        </w:rPr>
        <w:t xml:space="preserve"> обеспечении потребностей педагогических кадров в профессиональном образовании и непрерывном обучении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педагога.</w:t>
      </w:r>
    </w:p>
    <w:p w:rsid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2.2. Методическое объединение создается для решения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 xml:space="preserve">задач, возложенных на учреждение образования: 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lastRenderedPageBreak/>
        <w:t>обеспечение профессионального, культурного, творческого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0E6">
        <w:rPr>
          <w:rFonts w:ascii="Times New Roman" w:hAnsi="Times New Roman" w:cs="Times New Roman"/>
          <w:sz w:val="28"/>
          <w:szCs w:val="28"/>
        </w:rPr>
        <w:t>педагогов;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организация экспериментальной, инновационной деятельности в рамках направления педагогической деятельности;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создание атмосферы ответственности за конечные результаты труда; изучение и анализ состояния преподавания технического творчества на занятиях в объединениях по интересам;</w:t>
      </w:r>
    </w:p>
    <w:p w:rsidR="0070068F" w:rsidRPr="0070068F" w:rsidRDefault="0070068F" w:rsidP="00700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обобщение эффективного педагогического опыта, его пропаганда и внедрение в практику работы учреждения дополнительного образования.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3. Содержание и объединения основные формы деятельности методического</w:t>
      </w:r>
      <w:r w:rsidR="005A10E6" w:rsidRPr="005A10E6">
        <w:rPr>
          <w:rFonts w:ascii="Times New Roman" w:hAnsi="Times New Roman" w:cs="Times New Roman"/>
          <w:sz w:val="28"/>
          <w:szCs w:val="28"/>
        </w:rPr>
        <w:t xml:space="preserve"> </w:t>
      </w:r>
      <w:r w:rsidR="005A10E6" w:rsidRPr="0070068F">
        <w:rPr>
          <w:rFonts w:ascii="Times New Roman" w:hAnsi="Times New Roman" w:cs="Times New Roman"/>
          <w:sz w:val="28"/>
          <w:szCs w:val="28"/>
        </w:rPr>
        <w:t>объединения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3.1. В содержание деятельности методического объединения входят: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анализ авторских программ и методик педагогов;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проведение анализа состояния преподавания технического творчества на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занятиях в объединениях по интересам;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0068F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70068F">
        <w:rPr>
          <w:rFonts w:ascii="Times New Roman" w:hAnsi="Times New Roman" w:cs="Times New Roman"/>
          <w:sz w:val="28"/>
          <w:szCs w:val="28"/>
        </w:rPr>
        <w:t xml:space="preserve"> занятий с последующим самоанализом педагога и анализом достигнутых результатов;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выработка единых требований к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оценке результатов освоения воспитанниками воспитательных программ;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обобщени</w:t>
      </w:r>
      <w:r w:rsidR="005A10E6">
        <w:rPr>
          <w:rFonts w:ascii="Times New Roman" w:hAnsi="Times New Roman" w:cs="Times New Roman"/>
          <w:sz w:val="28"/>
          <w:szCs w:val="28"/>
        </w:rPr>
        <w:t xml:space="preserve">е распространение эффективного </w:t>
      </w:r>
      <w:r w:rsidRPr="0070068F">
        <w:rPr>
          <w:rFonts w:ascii="Times New Roman" w:hAnsi="Times New Roman" w:cs="Times New Roman"/>
          <w:sz w:val="28"/>
          <w:szCs w:val="28"/>
        </w:rPr>
        <w:t>опыта педагогов, работающих в методическом объединении;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методическое сопровождение воспитанников при изучении наиболее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трудных тем, вопросов, требующих взаимодействия педагогов;</w:t>
      </w:r>
    </w:p>
    <w:p w:rsidR="005A10E6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организация работы по накоп</w:t>
      </w:r>
      <w:r w:rsidR="005A10E6">
        <w:rPr>
          <w:rFonts w:ascii="Times New Roman" w:hAnsi="Times New Roman" w:cs="Times New Roman"/>
          <w:sz w:val="28"/>
          <w:szCs w:val="28"/>
        </w:rPr>
        <w:t>лению дидактического материала;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ознакомление с методическими разработками различных авторов по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техническому творчеству;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проведение творческих отчетов по профессиональному самообразованию педагогов, работе на курсах повышения квалификации, заслушивание отчетов о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70068F">
        <w:rPr>
          <w:rFonts w:ascii="Times New Roman" w:hAnsi="Times New Roman" w:cs="Times New Roman"/>
          <w:sz w:val="28"/>
          <w:szCs w:val="28"/>
        </w:rPr>
        <w:t>творческих командировках;</w:t>
      </w:r>
    </w:p>
    <w:p w:rsidR="005A10E6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 xml:space="preserve">работа по активизации творческого потенциала педагогов. 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3.2. Основными формами работы методического объединения являются:</w:t>
      </w:r>
    </w:p>
    <w:p w:rsidR="005A10E6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заседания, посвященные вопросам методики обучения и воспитания</w:t>
      </w:r>
      <w:r w:rsidR="005A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6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круглые столы, семинары по учебно-методическим проблемам;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творческие отчеты педагогов;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открытые занятия и мероприятия;</w:t>
      </w:r>
    </w:p>
    <w:p w:rsidR="0070068F" w:rsidRPr="0070068F" w:rsidRDefault="0070068F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лекции, доклады, сообщения и дискуссии по методикам обучения</w:t>
      </w:r>
      <w:r w:rsidR="005A10E6">
        <w:rPr>
          <w:rFonts w:ascii="Times New Roman" w:hAnsi="Times New Roman" w:cs="Times New Roman"/>
          <w:sz w:val="28"/>
          <w:szCs w:val="28"/>
        </w:rPr>
        <w:t xml:space="preserve"> и </w:t>
      </w:r>
      <w:r w:rsidRPr="0070068F">
        <w:rPr>
          <w:rFonts w:ascii="Times New Roman" w:hAnsi="Times New Roman" w:cs="Times New Roman"/>
          <w:sz w:val="28"/>
          <w:szCs w:val="28"/>
        </w:rPr>
        <w:t>воспитания, вопросам общей педагогики и психологии;</w:t>
      </w:r>
    </w:p>
    <w:p w:rsidR="0070068F" w:rsidRP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68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0068F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70068F" w:rsidRPr="0070068F" w:rsidRDefault="0070068F" w:rsidP="007006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68F">
        <w:rPr>
          <w:rFonts w:ascii="Times New Roman" w:hAnsi="Times New Roman" w:cs="Times New Roman"/>
          <w:sz w:val="28"/>
          <w:szCs w:val="28"/>
        </w:rPr>
        <w:lastRenderedPageBreak/>
        <w:t>организационно-деятельностные</w:t>
      </w:r>
      <w:proofErr w:type="spellEnd"/>
      <w:r w:rsidRPr="0070068F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70068F" w:rsidRDefault="0070068F" w:rsidP="007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8F">
        <w:rPr>
          <w:rFonts w:ascii="Times New Roman" w:hAnsi="Times New Roman" w:cs="Times New Roman"/>
          <w:sz w:val="28"/>
          <w:szCs w:val="28"/>
        </w:rPr>
        <w:t>4. Организация деятельности методического объединения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4.1. Функциональные обязанности руководителя методического</w:t>
      </w:r>
      <w:r w:rsidRP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 xml:space="preserve">объединения: 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учреждения дополнительного образования назначается директором учреждения образования;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руководитель МО подчиняется директору учреждения дополнительного образования, заведующему отделением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 xml:space="preserve">курирующему методическую работу; </w:t>
      </w:r>
    </w:p>
    <w:p w:rsid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МО руководствуется Конвенцией ООН о правах ребенка, Конституцией Республики Беларусь, Кодексом Республики Беларусь об образовании и иными законодательными актами, указами Президента Республики Беларусь, решениями Правительства Республики Беларусь, органов управления образованием всех уровней по вопросам образования и воспитания, а также уставом и локальными правовыми актами учреждения дополнительного образования, приказами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10E6">
        <w:rPr>
          <w:rFonts w:ascii="Times New Roman" w:hAnsi="Times New Roman" w:cs="Times New Roman"/>
          <w:sz w:val="28"/>
          <w:szCs w:val="28"/>
        </w:rPr>
        <w:t>распоряжениями директора, т</w:t>
      </w:r>
      <w:r>
        <w:rPr>
          <w:rFonts w:ascii="Times New Roman" w:hAnsi="Times New Roman" w:cs="Times New Roman"/>
          <w:sz w:val="28"/>
          <w:szCs w:val="28"/>
        </w:rPr>
        <w:t>рудовым договором (контрактом);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руководитель МО работает по графику согласно 40-часовой рабочей недел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0E6">
        <w:rPr>
          <w:rFonts w:ascii="Times New Roman" w:hAnsi="Times New Roman" w:cs="Times New Roman"/>
          <w:sz w:val="28"/>
          <w:szCs w:val="28"/>
        </w:rPr>
        <w:t>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руководитель МО планирует работу на каждый учебный год,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10E6"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>основных направлений деятельности, определяемых органами управления образованием и директором учреждения дополнительного образования.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4.2. Основные направления деятельности руководителя методического объединения: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составление плана работы МО на</w:t>
      </w:r>
      <w:r w:rsidR="0009677B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5A10E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 xml:space="preserve">координация работы педагогов МО по </w:t>
      </w:r>
      <w:r w:rsidR="0009677B" w:rsidRPr="005A10E6">
        <w:rPr>
          <w:rFonts w:ascii="Times New Roman" w:hAnsi="Times New Roman" w:cs="Times New Roman"/>
          <w:sz w:val="28"/>
          <w:szCs w:val="28"/>
        </w:rPr>
        <w:t>выполнению плана</w:t>
      </w:r>
      <w:r w:rsidR="0009677B" w:rsidRPr="005A10E6">
        <w:rPr>
          <w:rFonts w:ascii="Times New Roman" w:hAnsi="Times New Roman" w:cs="Times New Roman"/>
          <w:sz w:val="28"/>
          <w:szCs w:val="28"/>
        </w:rPr>
        <w:t xml:space="preserve"> </w:t>
      </w:r>
      <w:r w:rsidR="0009677B">
        <w:rPr>
          <w:rFonts w:ascii="Times New Roman" w:hAnsi="Times New Roman" w:cs="Times New Roman"/>
          <w:sz w:val="28"/>
          <w:szCs w:val="28"/>
        </w:rPr>
        <w:t xml:space="preserve">и </w:t>
      </w:r>
      <w:r w:rsidRPr="005A10E6">
        <w:rPr>
          <w:rFonts w:ascii="Times New Roman" w:hAnsi="Times New Roman" w:cs="Times New Roman"/>
          <w:sz w:val="28"/>
          <w:szCs w:val="28"/>
        </w:rPr>
        <w:t xml:space="preserve">воспитательных программ; 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отслеживание качества профессиональной деятельности педагогов;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организация повышения квалификац</w:t>
      </w:r>
      <w:r w:rsidR="0009677B">
        <w:rPr>
          <w:rFonts w:ascii="Times New Roman" w:hAnsi="Times New Roman" w:cs="Times New Roman"/>
          <w:sz w:val="28"/>
          <w:szCs w:val="28"/>
        </w:rPr>
        <w:t xml:space="preserve">ии педагогов МО через постоянно </w:t>
      </w:r>
      <w:r w:rsidRPr="005A10E6">
        <w:rPr>
          <w:rFonts w:ascii="Times New Roman" w:hAnsi="Times New Roman" w:cs="Times New Roman"/>
          <w:sz w:val="28"/>
          <w:szCs w:val="28"/>
        </w:rPr>
        <w:t>действующие формы обучения (тематические консультации, обучающие семинары, практикумы, круглые столы, творческие отчеты и т.п.);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 xml:space="preserve">создание информационного банка данных </w:t>
      </w:r>
      <w:r w:rsidR="0009677B" w:rsidRPr="005A10E6">
        <w:rPr>
          <w:rFonts w:ascii="Times New Roman" w:hAnsi="Times New Roman" w:cs="Times New Roman"/>
          <w:sz w:val="28"/>
          <w:szCs w:val="28"/>
        </w:rPr>
        <w:t>о</w:t>
      </w:r>
      <w:r w:rsidRPr="005A10E6">
        <w:rPr>
          <w:rFonts w:ascii="Times New Roman" w:hAnsi="Times New Roman" w:cs="Times New Roman"/>
          <w:sz w:val="28"/>
          <w:szCs w:val="28"/>
        </w:rPr>
        <w:t xml:space="preserve"> педагогах МО;</w:t>
      </w:r>
    </w:p>
    <w:p w:rsidR="005A10E6" w:rsidRPr="005A10E6" w:rsidRDefault="005A10E6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проведение конкурсов, интеллектуальных марафонов, организация проектной и исследовательской деятельности воспитанников и педагогов</w:t>
      </w:r>
      <w:r w:rsid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изучение современных процессов в методике преподавания и выработка на их основе рекомендаций для педагогов МО;</w:t>
      </w:r>
    </w:p>
    <w:p w:rsidR="0009677B" w:rsidRDefault="005A10E6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установление и развитие творческих связей и контактов с аналогичными</w:t>
      </w:r>
      <w:r w:rsid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5A10E6">
        <w:rPr>
          <w:rFonts w:ascii="Times New Roman" w:hAnsi="Times New Roman" w:cs="Times New Roman"/>
          <w:sz w:val="28"/>
          <w:szCs w:val="28"/>
        </w:rPr>
        <w:t xml:space="preserve">подразделениями в других учебных заведениях; </w:t>
      </w:r>
    </w:p>
    <w:p w:rsidR="005A10E6" w:rsidRPr="005A10E6" w:rsidRDefault="005A10E6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анализ результатов образовательной деятельности;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базы.</w:t>
      </w:r>
    </w:p>
    <w:p w:rsidR="005A10E6" w:rsidRP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lastRenderedPageBreak/>
        <w:t>4.3. Руководитель методического объединения имеет право в пределах своей компетенции:</w:t>
      </w:r>
    </w:p>
    <w:p w:rsidR="005A10E6" w:rsidRDefault="005A10E6" w:rsidP="005A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E6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09677B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Pr="005A10E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9677B" w:rsidRPr="0009677B">
        <w:rPr>
          <w:rFonts w:ascii="Times New Roman" w:hAnsi="Times New Roman" w:cs="Times New Roman"/>
          <w:sz w:val="28"/>
          <w:szCs w:val="28"/>
        </w:rPr>
        <w:t xml:space="preserve"> </w:t>
      </w:r>
      <w:r w:rsidR="0009677B" w:rsidRPr="005A10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9677B">
        <w:rPr>
          <w:rFonts w:ascii="Times New Roman" w:hAnsi="Times New Roman" w:cs="Times New Roman"/>
          <w:sz w:val="28"/>
          <w:szCs w:val="28"/>
        </w:rPr>
        <w:t>педагогов;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посещать любые мероприятия, проводимые педагогами МО, для оказания методической помощи и осуществления систематического контроля качества их проведения;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 xml:space="preserve">получать от администрации учреждения дополнительного образования информацию нормативно-правового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77B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</w:t>
      </w:r>
      <w:r w:rsidRP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 xml:space="preserve">характера по вопросам образовательной деятельности; 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 xml:space="preserve">обмениваться информацией по вопросам, входящим в его компетенцию, с администрацией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77B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других учреждений</w:t>
      </w:r>
      <w:r w:rsidRP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образовательной деятельности к методистам, в подразделения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677B">
        <w:rPr>
          <w:rFonts w:ascii="Times New Roman" w:hAnsi="Times New Roman" w:cs="Times New Roman"/>
          <w:sz w:val="28"/>
          <w:szCs w:val="28"/>
        </w:rPr>
        <w:t xml:space="preserve">нститутов, к исследователям в интересах </w:t>
      </w:r>
      <w:r>
        <w:rPr>
          <w:rFonts w:ascii="Times New Roman" w:hAnsi="Times New Roman" w:cs="Times New Roman"/>
          <w:sz w:val="28"/>
          <w:szCs w:val="28"/>
        </w:rPr>
        <w:t>совершенствования своей работы;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 удобным для себя способом.</w:t>
      </w:r>
    </w:p>
    <w:p w:rsidR="0009677B" w:rsidRPr="0009677B" w:rsidRDefault="0009677B" w:rsidP="000967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 xml:space="preserve">4.4. Заседания методического объединения проводятся не реже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677B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9677B">
        <w:rPr>
          <w:rFonts w:ascii="Times New Roman" w:hAnsi="Times New Roman" w:cs="Times New Roman"/>
          <w:sz w:val="28"/>
          <w:szCs w:val="28"/>
        </w:rPr>
        <w:t>.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5. Права и обязанности методического объединения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5.1. Методическое объединение имеет право:</w:t>
      </w:r>
    </w:p>
    <w:p w:rsid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выдвигать предложения об улучшении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образования; 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677B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77B">
        <w:rPr>
          <w:rFonts w:ascii="Times New Roman" w:hAnsi="Times New Roman" w:cs="Times New Roman"/>
          <w:sz w:val="28"/>
          <w:szCs w:val="28"/>
        </w:rPr>
        <w:t xml:space="preserve"> публикации материалов об эффективном</w:t>
      </w:r>
      <w:r w:rsidRP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 xml:space="preserve">педагогическом опыте, накопленном в методическом объединении; 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ходатайствовать перед администрацией учреждения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>образования о поощрении педагогов методического объединения за активное участие в экспериментальной и инновационной, научно-исследовательской деятельности;</w:t>
      </w:r>
    </w:p>
    <w:p w:rsid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рекомендовать педагогам различны</w:t>
      </w:r>
      <w:r>
        <w:rPr>
          <w:rFonts w:ascii="Times New Roman" w:hAnsi="Times New Roman" w:cs="Times New Roman"/>
          <w:sz w:val="28"/>
          <w:szCs w:val="28"/>
        </w:rPr>
        <w:t>е формы повышения квалификации;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педагогов для участия в конкурсах профессионального мастерства.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5.2. Каждый участник методического объединения обязан: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участвовать в заседаниях методического объединения;</w:t>
      </w:r>
    </w:p>
    <w:p w:rsid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 xml:space="preserve">стремиться к повышению уровня профессионального мастерства; 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знать тенденции развития методики преподавания;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владеть основами самоанализа педагогической деятельности;</w:t>
      </w:r>
    </w:p>
    <w:p w:rsid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своевременно изучать нормативные документы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 xml:space="preserve">обучения и преподавания соответствующей образовательной области; </w:t>
      </w:r>
    </w:p>
    <w:p w:rsidR="0009677B" w:rsidRPr="0009677B" w:rsidRDefault="0009677B" w:rsidP="000967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мероприятий.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6. Документация методического объединения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6.1. К документации методического объединения относятся: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lastRenderedPageBreak/>
        <w:t>приказ директора учреждения образования об о</w:t>
      </w:r>
      <w:r>
        <w:rPr>
          <w:rFonts w:ascii="Times New Roman" w:hAnsi="Times New Roman" w:cs="Times New Roman"/>
          <w:sz w:val="28"/>
          <w:szCs w:val="28"/>
        </w:rPr>
        <w:t>рганизации методической работы;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положение о методическом объединении;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банк данных о педагогах, входящих в методическое объединение;</w:t>
      </w:r>
    </w:p>
    <w:p w:rsidR="0009677B" w:rsidRPr="0009677B" w:rsidRDefault="0009677B" w:rsidP="0009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7B">
        <w:rPr>
          <w:rFonts w:ascii="Times New Roman" w:hAnsi="Times New Roman" w:cs="Times New Roman"/>
          <w:sz w:val="28"/>
          <w:szCs w:val="28"/>
        </w:rPr>
        <w:t>план работы методического объединения в новом учебном году,</w:t>
      </w:r>
      <w:r w:rsidRPr="0009677B">
        <w:rPr>
          <w:rFonts w:ascii="Times New Roman" w:hAnsi="Times New Roman" w:cs="Times New Roman"/>
          <w:sz w:val="28"/>
          <w:szCs w:val="28"/>
        </w:rPr>
        <w:t xml:space="preserve"> </w:t>
      </w:r>
      <w:r w:rsidRPr="0009677B">
        <w:rPr>
          <w:rFonts w:ascii="Times New Roman" w:hAnsi="Times New Roman" w:cs="Times New Roman"/>
          <w:sz w:val="28"/>
          <w:szCs w:val="28"/>
        </w:rPr>
        <w:t>состоящий из разделов: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 анализ работы методического объединения за прошедший учебный год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указанием: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- степени выполнения плана работы методического объединения;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- оценки знаний, умений и навыков воспитанников;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- оценки результатов участия в конкурсах;</w:t>
      </w:r>
    </w:p>
    <w:p w:rsid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6B">
        <w:rPr>
          <w:rFonts w:ascii="Times New Roman" w:hAnsi="Times New Roman" w:cs="Times New Roman"/>
          <w:sz w:val="28"/>
          <w:szCs w:val="28"/>
        </w:rPr>
        <w:t xml:space="preserve">анализа проведения открытых занятий; 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6B">
        <w:rPr>
          <w:rFonts w:ascii="Times New Roman" w:hAnsi="Times New Roman" w:cs="Times New Roman"/>
          <w:sz w:val="28"/>
          <w:szCs w:val="28"/>
        </w:rPr>
        <w:t xml:space="preserve">итогов </w:t>
      </w:r>
      <w:proofErr w:type="spellStart"/>
      <w:r w:rsidRPr="0042466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42466B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6B">
        <w:rPr>
          <w:rFonts w:ascii="Times New Roman" w:hAnsi="Times New Roman" w:cs="Times New Roman"/>
          <w:sz w:val="28"/>
          <w:szCs w:val="28"/>
        </w:rPr>
        <w:t>состояния материально-технической базы учебных кабинетов и описания работы по ее поддержанию;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6B">
        <w:rPr>
          <w:rFonts w:ascii="Times New Roman" w:hAnsi="Times New Roman" w:cs="Times New Roman"/>
          <w:sz w:val="28"/>
          <w:szCs w:val="28"/>
        </w:rPr>
        <w:t>причин неудач в работе методического объединения и отдельных педагогов (если таковые имелись);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сведения о темах самообразования педагогов, входящих в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объединение;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 график проведения открытых занятий и мероприятий педагогами МО;</w:t>
      </w:r>
    </w:p>
    <w:p w:rsid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 xml:space="preserve">перспективный план аттестации педагогов МО; 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 график прохождения аттестации педагогов МО на текущий год: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 педагогов МО;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• график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педагогов МО на текущий год;</w:t>
      </w:r>
    </w:p>
    <w:p w:rsid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 xml:space="preserve">• протоколы заседаний методического объединения. 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6.2. Анализ деятельности методического объединения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администрации учреждения дополнительного образования в конце учебного года, план работы на год в начале учебного года.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2466B" w:rsidRPr="0042466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09677B" w:rsidRPr="0009677B" w:rsidRDefault="0042466B" w:rsidP="004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Pr="0042466B">
        <w:rPr>
          <w:rFonts w:ascii="Times New Roman" w:hAnsi="Times New Roman" w:cs="Times New Roman"/>
          <w:sz w:val="28"/>
          <w:szCs w:val="28"/>
        </w:rPr>
        <w:t>А.А.Гундина</w:t>
      </w:r>
      <w:proofErr w:type="spellEnd"/>
    </w:p>
    <w:p w:rsidR="0009677B" w:rsidRPr="0070068F" w:rsidRDefault="0009677B" w:rsidP="0009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77B" w:rsidRPr="0070068F" w:rsidSect="00A6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8F"/>
    <w:rsid w:val="0009677B"/>
    <w:rsid w:val="0042466B"/>
    <w:rsid w:val="005A10E6"/>
    <w:rsid w:val="0070068F"/>
    <w:rsid w:val="00A6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58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485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537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515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315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2787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03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5554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614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1776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2023-09-29T11:32:00Z</dcterms:created>
  <dcterms:modified xsi:type="dcterms:W3CDTF">2023-09-29T12:05:00Z</dcterms:modified>
</cp:coreProperties>
</file>